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足球市场竞争格局深度调研及投资风险分析报告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足球市场竞争格局深度调研及投资风险分析报告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足球市场竞争格局深度调研及投资风险分析报告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https://www.icandata.com/view/183329.html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https://www.icandata.com/view/183329.html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足球市场竞争格局深度调研及投资风险分析报告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183329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